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25298" w14:textId="77777777" w:rsidR="004901F7" w:rsidRPr="008562F2" w:rsidRDefault="004901F7" w:rsidP="004901F7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562F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AMAÇ:</w:t>
      </w:r>
    </w:p>
    <w:p w14:paraId="32977DCA" w14:textId="7A670F94" w:rsidR="004901F7" w:rsidRDefault="00CF5459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talimatın amacı; </w:t>
      </w:r>
      <w:proofErr w:type="spellStart"/>
      <w:r w:rsidR="006B3E11" w:rsidRPr="006B3E11">
        <w:rPr>
          <w:sz w:val="24"/>
          <w:szCs w:val="24"/>
          <w:lang w:val="en-AU"/>
        </w:rPr>
        <w:t>Fitoterapi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>
        <w:rPr>
          <w:sz w:val="24"/>
          <w:szCs w:val="24"/>
          <w:lang w:val="en-AU"/>
        </w:rPr>
        <w:t>v</w:t>
      </w:r>
      <w:r w:rsidR="006B3E11" w:rsidRPr="006B3E11">
        <w:rPr>
          <w:sz w:val="24"/>
          <w:szCs w:val="24"/>
          <w:lang w:val="en-AU"/>
        </w:rPr>
        <w:t>e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Tibbi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Aromatik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Bitkiler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Uygulama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>
        <w:rPr>
          <w:sz w:val="24"/>
          <w:szCs w:val="24"/>
          <w:lang w:val="en-AU"/>
        </w:rPr>
        <w:t>v</w:t>
      </w:r>
      <w:r w:rsidR="006B3E11" w:rsidRPr="006B3E11">
        <w:rPr>
          <w:sz w:val="24"/>
          <w:szCs w:val="24"/>
          <w:lang w:val="en-AU"/>
        </w:rPr>
        <w:t>e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Araştirma</w:t>
      </w:r>
      <w:proofErr w:type="spellEnd"/>
      <w:r w:rsidR="006B3E11" w:rsidRPr="006B3E11">
        <w:rPr>
          <w:sz w:val="24"/>
          <w:szCs w:val="24"/>
          <w:lang w:val="en-AU"/>
        </w:rPr>
        <w:t xml:space="preserve"> </w:t>
      </w:r>
      <w:proofErr w:type="spellStart"/>
      <w:r w:rsidR="006B3E11" w:rsidRPr="006B3E11">
        <w:rPr>
          <w:sz w:val="24"/>
          <w:szCs w:val="24"/>
          <w:lang w:val="en-AU"/>
        </w:rPr>
        <w:t>Merkezi</w:t>
      </w:r>
      <w:proofErr w:type="spellEnd"/>
      <w:r w:rsidR="006B3E11" w:rsidRPr="006B3E11">
        <w:rPr>
          <w:rFonts w:ascii="Times New Roman" w:eastAsia="Times New Roman" w:hAnsi="Times New Roman" w:cs="Times New Roman"/>
          <w:sz w:val="24"/>
          <w:szCs w:val="24"/>
          <w:lang w:eastAsia="tr-TR"/>
        </w:rPr>
        <w:t>’</w:t>
      </w:r>
      <w:proofErr w:type="spellStart"/>
      <w:r w:rsidR="006B3E11" w:rsidRPr="006B3E11">
        <w:rPr>
          <w:rFonts w:ascii="Times New Roman" w:eastAsia="Times New Roman" w:hAnsi="Times New Roman" w:cs="Times New Roman"/>
          <w:sz w:val="24"/>
          <w:szCs w:val="24"/>
          <w:lang w:eastAsia="tr-TR"/>
        </w:rPr>
        <w:t>nde</w:t>
      </w:r>
      <w:proofErr w:type="spellEnd"/>
      <w:r w:rsidR="006B3E11" w:rsidRPr="006B3E11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hizmet veren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Çalkalamalı İnkübatör </w:t>
      </w:r>
      <w:r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>cihazının kullanımının bilgilendirilmesi ve cihaz güvenliği için gerekli önlemlerin sağlanmasıdır.</w:t>
      </w:r>
    </w:p>
    <w:p w14:paraId="78C18FDD" w14:textId="77777777" w:rsidR="00CF5459" w:rsidRPr="008562F2" w:rsidRDefault="00CF5459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4B8F730" w14:textId="77777777" w:rsidR="004901F7" w:rsidRPr="008562F2" w:rsidRDefault="004901F7" w:rsidP="004901F7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hanging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8562F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KAPSAM:</w:t>
      </w:r>
    </w:p>
    <w:p w14:paraId="36EFC77A" w14:textId="441785BF" w:rsidR="004901F7" w:rsidRDefault="006B3E11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6B3E11">
        <w:rPr>
          <w:sz w:val="24"/>
          <w:szCs w:val="24"/>
          <w:lang w:val="en-AU"/>
        </w:rPr>
        <w:t>Fitoterapi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>
        <w:rPr>
          <w:sz w:val="24"/>
          <w:szCs w:val="24"/>
          <w:lang w:val="en-AU"/>
        </w:rPr>
        <w:t>v</w:t>
      </w:r>
      <w:r w:rsidRPr="006B3E11">
        <w:rPr>
          <w:sz w:val="24"/>
          <w:szCs w:val="24"/>
          <w:lang w:val="en-AU"/>
        </w:rPr>
        <w:t>e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Tibbi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Aromatik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Bitkiler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Uygulama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>
        <w:rPr>
          <w:sz w:val="24"/>
          <w:szCs w:val="24"/>
          <w:lang w:val="en-AU"/>
        </w:rPr>
        <w:t>v</w:t>
      </w:r>
      <w:r w:rsidRPr="006B3E11">
        <w:rPr>
          <w:sz w:val="24"/>
          <w:szCs w:val="24"/>
          <w:lang w:val="en-AU"/>
        </w:rPr>
        <w:t>e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Araştirma</w:t>
      </w:r>
      <w:proofErr w:type="spellEnd"/>
      <w:r w:rsidRPr="006B3E11">
        <w:rPr>
          <w:sz w:val="24"/>
          <w:szCs w:val="24"/>
          <w:lang w:val="en-AU"/>
        </w:rPr>
        <w:t xml:space="preserve"> </w:t>
      </w:r>
      <w:proofErr w:type="spellStart"/>
      <w:r w:rsidRPr="006B3E11">
        <w:rPr>
          <w:sz w:val="24"/>
          <w:szCs w:val="24"/>
          <w:lang w:val="en-AU"/>
        </w:rPr>
        <w:t>Merkezi</w:t>
      </w:r>
      <w:proofErr w:type="spellEnd"/>
      <w:r w:rsidR="00CF5459"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Laboratuvar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4</w:t>
      </w:r>
      <w:r w:rsidR="00CF5459"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te</w:t>
      </w:r>
      <w:r w:rsidR="00CF5459"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bulunan </w:t>
      </w:r>
      <w:r w:rsid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Çalkalamalı İnkübatör </w:t>
      </w:r>
      <w:r w:rsidR="00CF5459" w:rsidRPr="00CF5459">
        <w:rPr>
          <w:rFonts w:ascii="Times New Roman" w:eastAsia="Times New Roman" w:hAnsi="Times New Roman" w:cs="Times New Roman"/>
          <w:sz w:val="24"/>
          <w:szCs w:val="24"/>
          <w:lang w:eastAsia="tr-TR"/>
        </w:rPr>
        <w:t>cihazının kullanım talimatı ve güvenlik önlemlerini kapsar.</w:t>
      </w:r>
    </w:p>
    <w:p w14:paraId="27C46166" w14:textId="77777777" w:rsidR="00CF5459" w:rsidRPr="008562F2" w:rsidRDefault="00CF5459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3D943DF" w14:textId="77777777" w:rsidR="004901F7" w:rsidRPr="008562F2" w:rsidRDefault="004901F7" w:rsidP="004901F7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562F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SORUMLULAR:</w:t>
      </w:r>
    </w:p>
    <w:p w14:paraId="310D963B" w14:textId="5CB909E4" w:rsidR="004901F7" w:rsidRPr="008562F2" w:rsidRDefault="004901F7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8562F2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Koordinatörü, Laboratuvar Sorumluları</w:t>
      </w:r>
      <w:r w:rsidR="006B3E11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71493590" w14:textId="77777777" w:rsidR="004901F7" w:rsidRPr="008562F2" w:rsidRDefault="004901F7" w:rsidP="004901F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098D73E" w14:textId="77777777" w:rsidR="004901F7" w:rsidRPr="008562F2" w:rsidRDefault="004901F7" w:rsidP="004901F7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8562F2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UYGULAMA:</w:t>
      </w:r>
    </w:p>
    <w:p w14:paraId="228617CD" w14:textId="77777777" w:rsidR="00445DC3" w:rsidRPr="00445DC3" w:rsidRDefault="00445DC3" w:rsidP="00445DC3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4.</w:t>
      </w:r>
      <w:r w:rsidR="008554D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</w:t>
      </w:r>
      <w:r w:rsidRPr="00445DC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. </w:t>
      </w:r>
      <w:r w:rsidRPr="00445DC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 xml:space="preserve">CİHAZ ADI: </w:t>
      </w:r>
      <w:bookmarkStart w:id="0" w:name="_Hlk27735414"/>
      <w:r w:rsidRPr="00445DC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ÇALKALA</w:t>
      </w:r>
      <w:r w:rsidR="00CF545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MA</w:t>
      </w:r>
      <w:r w:rsidRPr="00445DC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 İNKÜBATÖR</w:t>
      </w:r>
      <w:bookmarkEnd w:id="0"/>
      <w:r w:rsidRPr="00445DC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(IST-3075R)</w:t>
      </w:r>
    </w:p>
    <w:p w14:paraId="0D4BE8BF" w14:textId="77777777" w:rsidR="00445DC3" w:rsidRDefault="00445DC3" w:rsidP="00CF5459">
      <w:pPr>
        <w:tabs>
          <w:tab w:val="left" w:pos="720"/>
        </w:tabs>
        <w:spacing w:after="0" w:line="276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bookmarkStart w:id="1" w:name="_Hlk29307475"/>
      <w:r w:rsidRPr="00445DC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4.</w:t>
      </w:r>
      <w:r w:rsidR="008554D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1</w:t>
      </w:r>
      <w:r w:rsidRPr="00445DC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.1. CİHAZ TANITIMI:</w:t>
      </w:r>
      <w:r w:rsidRPr="00445DC3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bookmarkEnd w:id="1"/>
    </w:p>
    <w:p w14:paraId="342C8FA0" w14:textId="77777777" w:rsidR="00CF5459" w:rsidRPr="00445DC3" w:rsidRDefault="00CF5459" w:rsidP="00CF5459">
      <w:pPr>
        <w:tabs>
          <w:tab w:val="left" w:pos="720"/>
        </w:tabs>
        <w:spacing w:after="0" w:line="276" w:lineRule="auto"/>
        <w:ind w:right="19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14:paraId="2C8EB55B" w14:textId="77777777" w:rsidR="00445DC3" w:rsidRPr="00445DC3" w:rsidRDefault="00CF5459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1659264" behindDoc="0" locked="0" layoutInCell="1" allowOverlap="1" wp14:anchorId="41DA0D98" wp14:editId="6548545C">
            <wp:simplePos x="0" y="0"/>
            <wp:positionH relativeFrom="column">
              <wp:posOffset>2165350</wp:posOffset>
            </wp:positionH>
            <wp:positionV relativeFrom="paragraph">
              <wp:posOffset>17780</wp:posOffset>
            </wp:positionV>
            <wp:extent cx="3003550" cy="2322830"/>
            <wp:effectExtent l="0" t="0" r="6350" b="127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DC3"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Kulp</w:t>
      </w:r>
    </w:p>
    <w:p w14:paraId="79D041CA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Piston</w:t>
      </w:r>
    </w:p>
    <w:p w14:paraId="4578EB80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LED Lamba</w:t>
      </w:r>
    </w:p>
    <w:p w14:paraId="4AEF76EC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Sıcaklık Sensörü</w:t>
      </w:r>
    </w:p>
    <w:p w14:paraId="5FB22B60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Isıtıcı</w:t>
      </w:r>
    </w:p>
    <w:p w14:paraId="5136F471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Aşırı Sıcaklık Sınırlayıcı</w:t>
      </w:r>
    </w:p>
    <w:p w14:paraId="444C627A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Çalkalama Tepsisi</w:t>
      </w:r>
    </w:p>
    <w:p w14:paraId="416AAA7A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Kontrol Paneli</w:t>
      </w:r>
    </w:p>
    <w:p w14:paraId="341AE117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Bilgisayar Arabirimi</w:t>
      </w:r>
    </w:p>
    <w:p w14:paraId="0639EFDF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Tahliye Vanası</w:t>
      </w:r>
    </w:p>
    <w:p w14:paraId="77B4008C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Güç Düğmesi ve Sigorta</w:t>
      </w:r>
    </w:p>
    <w:p w14:paraId="4F85E016" w14:textId="77777777" w:rsidR="00445DC3" w:rsidRPr="00445DC3" w:rsidRDefault="00445DC3" w:rsidP="00445DC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Kapı Sensörü</w:t>
      </w:r>
    </w:p>
    <w:p w14:paraId="5DF2951D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E4F73AB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91543D0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FD72A21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C77E3DE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E6D981D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D71498E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E1FAF31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090C623" w14:textId="77777777" w:rsidR="00445DC3" w:rsidRPr="00445DC3" w:rsidRDefault="00CF5459" w:rsidP="00CF54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 wp14:anchorId="22D94CF4" wp14:editId="0569E5F7">
            <wp:extent cx="3931920" cy="126809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16AA" w14:textId="77777777" w:rsidR="00445DC3" w:rsidRPr="00445DC3" w:rsidRDefault="00445DC3" w:rsidP="00CF54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0884B75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Power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Cihaza güç veriliyorsa LED yanar. </w:t>
      </w:r>
    </w:p>
    <w:p w14:paraId="57C376DC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Temp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Isıtıcı çalışıyorsa LED yanar. (TEMP)</w:t>
      </w:r>
    </w:p>
    <w:p w14:paraId="00B3A7F9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RPM: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Çalkalama işlemi aktifse LED yanar. (RPM)</w:t>
      </w:r>
    </w:p>
    <w:p w14:paraId="073FAAF7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Main </w:t>
      </w: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Display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Sıcaklık, zamanlayıcı ve RPM ayarının yapıldığı bölüm</w:t>
      </w:r>
    </w:p>
    <w:p w14:paraId="308E7F5A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General </w:t>
      </w: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Settings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Genel ayarlar (ekran parlaklığı, tercihler vs.).</w:t>
      </w:r>
    </w:p>
    <w:p w14:paraId="65B878D2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System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 xml:space="preserve"> </w:t>
      </w: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Settings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u w:val="single"/>
          <w:lang w:eastAsia="tr-TR"/>
        </w:rPr>
        <w:t>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Parametre ayarlarının yapıldığı bölüm.</w:t>
      </w:r>
    </w:p>
    <w:p w14:paraId="70FFFFAB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BAŞLAT/DURDUR tuşu.</w:t>
      </w:r>
    </w:p>
    <w:p w14:paraId="28003085" w14:textId="77777777" w:rsidR="00445DC3" w:rsidRPr="00445DC3" w:rsidRDefault="00445DC3" w:rsidP="00445DC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Ünite içindeki aydınlatma LED’ini yakar.</w:t>
      </w:r>
    </w:p>
    <w:p w14:paraId="2A521949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1661312" behindDoc="0" locked="0" layoutInCell="1" allowOverlap="1" wp14:anchorId="4AA7E67C" wp14:editId="2641EDE7">
            <wp:simplePos x="0" y="0"/>
            <wp:positionH relativeFrom="column">
              <wp:posOffset>3006725</wp:posOffset>
            </wp:positionH>
            <wp:positionV relativeFrom="paragraph">
              <wp:posOffset>86360</wp:posOffset>
            </wp:positionV>
            <wp:extent cx="2190750" cy="2416175"/>
            <wp:effectExtent l="0" t="0" r="0" b="3175"/>
            <wp:wrapSquare wrapText="bothSides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0DD7D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RPM değeri ayarlama bölümü</w:t>
      </w:r>
    </w:p>
    <w:p w14:paraId="785DC153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Sıcaklık değeri ayarlama bölümü</w:t>
      </w:r>
    </w:p>
    <w:p w14:paraId="3FCE80D8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Zamanlayıcı ayarlama bölümü</w:t>
      </w:r>
    </w:p>
    <w:p w14:paraId="7031A353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Mevcut sıcaklık</w:t>
      </w:r>
    </w:p>
    <w:p w14:paraId="3B53A495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Mevcut RPM</w:t>
      </w:r>
    </w:p>
    <w:p w14:paraId="12DDC4AB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Bir önceki menü</w:t>
      </w:r>
    </w:p>
    <w:p w14:paraId="60CE941C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Elektrik kesintisi vb. aniden duran işlemlerde görünür</w:t>
      </w:r>
    </w:p>
    <w:p w14:paraId="7014D4A7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Alarm sesini kapatmak içindir</w:t>
      </w:r>
    </w:p>
    <w:p w14:paraId="6A2F0CBE" w14:textId="77777777" w:rsidR="00445DC3" w:rsidRPr="00445DC3" w:rsidRDefault="00445DC3" w:rsidP="00445DC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Bildirim barı</w:t>
      </w:r>
    </w:p>
    <w:p w14:paraId="2A08BB74" w14:textId="77777777" w:rsidR="00445DC3" w:rsidRPr="008554D7" w:rsidRDefault="00445DC3" w:rsidP="008554D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Ekran kilitleme butonu</w:t>
      </w:r>
    </w:p>
    <w:p w14:paraId="2C0C103B" w14:textId="77777777" w:rsidR="000B30F9" w:rsidRPr="00445DC3" w:rsidRDefault="000B30F9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</w:pPr>
    </w:p>
    <w:p w14:paraId="65D77F06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</w:pPr>
      <w:r w:rsidRPr="00445DC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4.</w:t>
      </w:r>
      <w:r w:rsidR="008554D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1</w:t>
      </w:r>
      <w:r w:rsidRPr="00445DC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tr-TR"/>
        </w:rPr>
        <w:t>.2. CİHAZ ÇALIŞTIRMA:</w:t>
      </w: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1730EFFC" w14:textId="77777777" w:rsidR="00445DC3" w:rsidRPr="00445DC3" w:rsidRDefault="00445DC3" w:rsidP="00445D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14:paraId="4B73521D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Cihaz prize takılır.</w:t>
      </w:r>
    </w:p>
    <w:p w14:paraId="22220BE3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Açma/kapama düğmesine basılarak cihaz açılır.</w:t>
      </w:r>
    </w:p>
    <w:p w14:paraId="0F2EC5C8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Main </w:t>
      </w:r>
      <w:proofErr w:type="spellStart"/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Display</w:t>
      </w:r>
      <w:proofErr w:type="spellEnd"/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bölümüne girilir, daha sonra 2 numaralı butona basılır ve bir sıcaklık değeri girilir eğer ısıtıcının çalışmasını istiyorsanız START butonuna basıp ayar bölümünden çıkılır.</w:t>
      </w:r>
    </w:p>
    <w:p w14:paraId="1066339F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Zamanlayıcı ayar bölümüne girmek için 3 numaralı butona basılır Daha sonra gelen ekranda sol taraf saat, sağ taraf dakika olarak görünecektir (00:00) Saati ayarlamak için saat tarafına dokunup ve bir değer girilir. Eğer dakika girmeyecekseniz ENTER tuşuna basıp çıkılır. Dakika ayarı için yine aynı şekilde, dakika bölümünün üzerine tıklayıp bir değer girilir.</w:t>
      </w:r>
    </w:p>
    <w:p w14:paraId="3BD70373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Çalkalama işlemi başlatmak için önce kapağın kapalı olması gerekir. Daha sonra 1 numaralı butona tıklayarak istenilen RPM değeri girilir. ENTER tuşuna basılır ve ayarlar kaydedilir. START/STOP tuşuna bir kez basılır ve çalkalama işlemi başlar Çalkalama sırasında 1 numaralı butona basıp yeni bir RPM değeri girip hız arttırılabilir. Mevcut RPM değeri ve (5 numaralı bölüm) set edilen RPM değeri (1 numaralı bölüm) ekranda gösterilmiştir.</w:t>
      </w:r>
    </w:p>
    <w:p w14:paraId="42AC1E75" w14:textId="77777777" w:rsidR="00445DC3" w:rsidRPr="00445DC3" w:rsidRDefault="00445DC3" w:rsidP="00445DC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45DC3">
        <w:rPr>
          <w:rFonts w:ascii="Times New Roman" w:eastAsia="Times New Roman" w:hAnsi="Times New Roman" w:cs="Times New Roman"/>
          <w:sz w:val="24"/>
          <w:szCs w:val="24"/>
          <w:lang w:eastAsia="tr-TR"/>
        </w:rPr>
        <w:t>Analiz bittikten sonra cihaz açma/kapama tuşuna basılarak kapatılır, cihazın fişi çekilir.</w:t>
      </w:r>
    </w:p>
    <w:p w14:paraId="60193383" w14:textId="77777777" w:rsidR="008562F2" w:rsidRPr="00445DC3" w:rsidRDefault="008562F2" w:rsidP="00445DC3"/>
    <w:sectPr w:rsidR="008562F2" w:rsidRPr="00445DC3" w:rsidSect="00832603">
      <w:headerReference w:type="default" r:id="rId10"/>
      <w:footerReference w:type="default" r:id="rId11"/>
      <w:pgSz w:w="11906" w:h="16838"/>
      <w:pgMar w:top="1418" w:right="1558" w:bottom="1418" w:left="1985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16F9F" w14:textId="77777777" w:rsidR="00B54522" w:rsidRDefault="00B54522" w:rsidP="008562F2">
      <w:pPr>
        <w:spacing w:after="0" w:line="240" w:lineRule="auto"/>
      </w:pPr>
      <w:r>
        <w:separator/>
      </w:r>
    </w:p>
  </w:endnote>
  <w:endnote w:type="continuationSeparator" w:id="0">
    <w:p w14:paraId="69B81747" w14:textId="77777777" w:rsidR="00B54522" w:rsidRDefault="00B54522" w:rsidP="0085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640" w:type="dxa"/>
      <w:tblInd w:w="-1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05"/>
      <w:gridCol w:w="2817"/>
      <w:gridCol w:w="2667"/>
      <w:gridCol w:w="1751"/>
    </w:tblGrid>
    <w:tr w:rsidR="008562F2" w:rsidRPr="008C399A" w14:paraId="166A2C5A" w14:textId="77777777" w:rsidTr="00CF5459">
      <w:trPr>
        <w:cantSplit/>
        <w:trHeight w:val="113"/>
      </w:trPr>
      <w:tc>
        <w:tcPr>
          <w:tcW w:w="4222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42EEE245" w14:textId="77777777" w:rsidR="008562F2" w:rsidRPr="008562F2" w:rsidRDefault="008562F2" w:rsidP="008562F2">
          <w:pPr>
            <w:jc w:val="center"/>
            <w:rPr>
              <w:sz w:val="14"/>
              <w:szCs w:val="14"/>
            </w:rPr>
          </w:pPr>
          <w:r w:rsidRPr="008562F2">
            <w:rPr>
              <w:rFonts w:eastAsia="Times New Roman"/>
              <w:sz w:val="14"/>
              <w:szCs w:val="14"/>
            </w:rPr>
            <w:t>HAZIRLAYAN (01/04/2019)</w:t>
          </w:r>
        </w:p>
      </w:tc>
      <w:tc>
        <w:tcPr>
          <w:tcW w:w="266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616B52B2" w14:textId="77777777" w:rsidR="008562F2" w:rsidRPr="008562F2" w:rsidRDefault="008562F2" w:rsidP="00320F67">
          <w:pPr>
            <w:jc w:val="center"/>
            <w:rPr>
              <w:rFonts w:eastAsia="Times New Roman"/>
              <w:sz w:val="14"/>
              <w:szCs w:val="14"/>
            </w:rPr>
          </w:pPr>
        </w:p>
        <w:p w14:paraId="6D506A80" w14:textId="77777777" w:rsidR="008562F2" w:rsidRPr="008562F2" w:rsidRDefault="008562F2" w:rsidP="008562F2">
          <w:pPr>
            <w:jc w:val="center"/>
            <w:rPr>
              <w:rFonts w:eastAsia="Times New Roman"/>
              <w:sz w:val="14"/>
              <w:szCs w:val="14"/>
            </w:rPr>
          </w:pPr>
          <w:r w:rsidRPr="008562F2">
            <w:rPr>
              <w:rFonts w:eastAsia="Times New Roman"/>
              <w:sz w:val="14"/>
              <w:szCs w:val="14"/>
            </w:rPr>
            <w:t xml:space="preserve">KONTROL </w:t>
          </w:r>
          <w:proofErr w:type="gramStart"/>
          <w:r w:rsidRPr="008562F2">
            <w:rPr>
              <w:rFonts w:eastAsia="Times New Roman"/>
              <w:sz w:val="14"/>
              <w:szCs w:val="14"/>
            </w:rPr>
            <w:t>EDEN(</w:t>
          </w:r>
          <w:proofErr w:type="gramEnd"/>
          <w:r w:rsidRPr="008562F2">
            <w:rPr>
              <w:rFonts w:eastAsia="Times New Roman"/>
              <w:sz w:val="14"/>
              <w:szCs w:val="14"/>
            </w:rPr>
            <w:t>02/04/2019)</w:t>
          </w:r>
        </w:p>
      </w:tc>
      <w:tc>
        <w:tcPr>
          <w:tcW w:w="175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112A9A9" w14:textId="77777777" w:rsidR="008562F2" w:rsidRPr="008562F2" w:rsidRDefault="008562F2" w:rsidP="00320F67">
          <w:pPr>
            <w:ind w:left="753" w:hanging="753"/>
            <w:jc w:val="center"/>
            <w:rPr>
              <w:rFonts w:eastAsia="Times New Roman"/>
              <w:sz w:val="14"/>
              <w:szCs w:val="14"/>
            </w:rPr>
          </w:pPr>
        </w:p>
        <w:p w14:paraId="0403874C" w14:textId="77777777" w:rsidR="008562F2" w:rsidRPr="008562F2" w:rsidRDefault="008562F2" w:rsidP="001A7792">
          <w:pPr>
            <w:jc w:val="center"/>
            <w:rPr>
              <w:rFonts w:eastAsia="Times New Roman"/>
              <w:sz w:val="14"/>
              <w:szCs w:val="14"/>
            </w:rPr>
          </w:pPr>
          <w:r w:rsidRPr="008562F2">
            <w:rPr>
              <w:rFonts w:eastAsia="Times New Roman"/>
              <w:sz w:val="14"/>
              <w:szCs w:val="14"/>
            </w:rPr>
            <w:t>ONAYLAYAN (04/04/2019)</w:t>
          </w:r>
        </w:p>
      </w:tc>
    </w:tr>
    <w:tr w:rsidR="008562F2" w:rsidRPr="008C399A" w14:paraId="11C5F1DB" w14:textId="77777777" w:rsidTr="00CF5459">
      <w:trPr>
        <w:cantSplit/>
        <w:trHeight w:val="497"/>
      </w:trPr>
      <w:tc>
        <w:tcPr>
          <w:tcW w:w="140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023445F3" w14:textId="77777777" w:rsidR="008562F2" w:rsidRPr="008562F2" w:rsidRDefault="008562F2" w:rsidP="00320F67">
          <w:pPr>
            <w:jc w:val="center"/>
            <w:rPr>
              <w:rFonts w:eastAsia="Times New Roman"/>
              <w:sz w:val="14"/>
              <w:szCs w:val="14"/>
            </w:rPr>
          </w:pPr>
          <w:r w:rsidRPr="008562F2">
            <w:rPr>
              <w:rFonts w:eastAsia="Times New Roman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2A6C392B" w14:textId="77777777" w:rsidR="008562F2" w:rsidRPr="008562F2" w:rsidRDefault="008562F2" w:rsidP="008562F2">
          <w:pPr>
            <w:tabs>
              <w:tab w:val="left" w:pos="330"/>
              <w:tab w:val="center" w:pos="1338"/>
            </w:tabs>
            <w:rPr>
              <w:rFonts w:eastAsia="Times New Roman"/>
              <w:sz w:val="14"/>
              <w:szCs w:val="14"/>
            </w:rPr>
          </w:pPr>
          <w:r>
            <w:rPr>
              <w:rFonts w:eastAsia="Times New Roman"/>
              <w:sz w:val="14"/>
              <w:szCs w:val="14"/>
            </w:rPr>
            <w:tab/>
          </w:r>
          <w:r>
            <w:rPr>
              <w:rFonts w:eastAsia="Times New Roman"/>
              <w:sz w:val="14"/>
              <w:szCs w:val="14"/>
            </w:rPr>
            <w:tab/>
          </w:r>
          <w:r w:rsidRPr="008562F2">
            <w:rPr>
              <w:rFonts w:eastAsia="Times New Roman"/>
              <w:sz w:val="14"/>
              <w:szCs w:val="14"/>
            </w:rPr>
            <w:t>Birim Kalite Temsilcisi</w:t>
          </w:r>
        </w:p>
      </w:tc>
      <w:tc>
        <w:tcPr>
          <w:tcW w:w="266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14DA01D0" w14:textId="77777777" w:rsidR="008562F2" w:rsidRPr="008562F2" w:rsidRDefault="008562F2" w:rsidP="00320F67">
          <w:pPr>
            <w:jc w:val="center"/>
            <w:rPr>
              <w:rFonts w:eastAsia="Times New Roman"/>
              <w:sz w:val="14"/>
              <w:szCs w:val="14"/>
            </w:rPr>
          </w:pPr>
          <w:r w:rsidRPr="008562F2">
            <w:rPr>
              <w:rFonts w:eastAsia="Times New Roman"/>
              <w:sz w:val="14"/>
              <w:szCs w:val="14"/>
            </w:rPr>
            <w:t>Kalite Güvence Koordinatörü</w:t>
          </w:r>
        </w:p>
      </w:tc>
      <w:tc>
        <w:tcPr>
          <w:tcW w:w="175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0A845538" w14:textId="77777777" w:rsidR="008562F2" w:rsidRPr="008562F2" w:rsidRDefault="00CF5459" w:rsidP="00320F67">
          <w:pPr>
            <w:jc w:val="center"/>
            <w:rPr>
              <w:rFonts w:eastAsia="Times New Roman"/>
              <w:sz w:val="14"/>
              <w:szCs w:val="14"/>
            </w:rPr>
          </w:pPr>
          <w:r>
            <w:rPr>
              <w:rFonts w:eastAsia="Times New Roman"/>
              <w:sz w:val="14"/>
              <w:szCs w:val="14"/>
            </w:rPr>
            <w:t>Merkez</w:t>
          </w:r>
          <w:r w:rsidR="008562F2" w:rsidRPr="008562F2">
            <w:rPr>
              <w:rFonts w:eastAsia="Times New Roman"/>
              <w:sz w:val="14"/>
              <w:szCs w:val="14"/>
            </w:rPr>
            <w:t xml:space="preserve"> Müdürü</w:t>
          </w:r>
        </w:p>
      </w:tc>
    </w:tr>
  </w:tbl>
  <w:p w14:paraId="71DC0DFC" w14:textId="77777777" w:rsidR="008562F2" w:rsidRDefault="008562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9A1A6" w14:textId="77777777" w:rsidR="00B54522" w:rsidRDefault="00B54522" w:rsidP="008562F2">
      <w:pPr>
        <w:spacing w:after="0" w:line="240" w:lineRule="auto"/>
      </w:pPr>
      <w:r>
        <w:separator/>
      </w:r>
    </w:p>
  </w:footnote>
  <w:footnote w:type="continuationSeparator" w:id="0">
    <w:p w14:paraId="2A67B583" w14:textId="77777777" w:rsidR="00B54522" w:rsidRDefault="00B54522" w:rsidP="00856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209E6" w14:textId="7F3084CE" w:rsidR="008562F2" w:rsidRDefault="008562F2">
    <w:pPr>
      <w:pStyle w:val="stBilgi"/>
    </w:pPr>
  </w:p>
  <w:p w14:paraId="0363C6FB" w14:textId="25D52D47" w:rsidR="006717DA" w:rsidRDefault="006717DA">
    <w:pPr>
      <w:pStyle w:val="stBilgi"/>
    </w:pPr>
  </w:p>
  <w:tbl>
    <w:tblPr>
      <w:tblW w:w="5940" w:type="pct"/>
      <w:tblInd w:w="-93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8"/>
      <w:gridCol w:w="2853"/>
      <w:gridCol w:w="3113"/>
      <w:gridCol w:w="1956"/>
    </w:tblGrid>
    <w:tr w:rsidR="006717DA" w:rsidRPr="00C662FA" w14:paraId="4F42DB0F" w14:textId="77777777" w:rsidTr="00497BDE">
      <w:trPr>
        <w:cantSplit/>
        <w:trHeight w:val="1141"/>
      </w:trPr>
      <w:tc>
        <w:tcPr>
          <w:tcW w:w="999" w:type="pct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16CC8DEF" w14:textId="5F4F9C2B" w:rsidR="006717DA" w:rsidRPr="00C662FA" w:rsidRDefault="00A570D9" w:rsidP="006717DA">
          <w:pPr>
            <w:tabs>
              <w:tab w:val="center" w:pos="4536"/>
              <w:tab w:val="right" w:pos="9072"/>
            </w:tabs>
            <w:jc w:val="center"/>
            <w:rPr>
              <w:rFonts w:eastAsiaTheme="minorEastAsia"/>
            </w:rPr>
          </w:pPr>
          <w:r w:rsidRPr="00395A12">
            <w:rPr>
              <w:noProof/>
            </w:rPr>
            <w:drawing>
              <wp:inline distT="0" distB="0" distL="0" distR="0" wp14:anchorId="0C26F777" wp14:editId="4DF03B8A">
                <wp:extent cx="800100" cy="810260"/>
                <wp:effectExtent l="0" t="0" r="0" b="0"/>
                <wp:docPr id="475497402" name="Resi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95" t="9258" r="9656" b="9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1" w:type="pct"/>
          <w:gridSpan w:val="3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422516B5" w14:textId="77777777" w:rsidR="006717DA" w:rsidRPr="008C399A" w:rsidRDefault="006717DA" w:rsidP="006717DA">
          <w:pPr>
            <w:spacing w:after="0" w:line="276" w:lineRule="auto"/>
            <w:jc w:val="center"/>
            <w:rPr>
              <w:rFonts w:ascii="Times New Roman" w:hAnsi="Times New Roman"/>
              <w:b/>
              <w:bCs/>
              <w:szCs w:val="24"/>
            </w:rPr>
          </w:pPr>
          <w:r w:rsidRPr="008C399A">
            <w:rPr>
              <w:rFonts w:ascii="Times New Roman" w:hAnsi="Times New Roman"/>
              <w:b/>
              <w:bCs/>
              <w:szCs w:val="24"/>
            </w:rPr>
            <w:t>GAZİANTEP ÜNİVERSİTESİ</w:t>
          </w:r>
        </w:p>
        <w:p w14:paraId="4F8227EF" w14:textId="268F7F60" w:rsidR="006717DA" w:rsidRPr="00C662FA" w:rsidRDefault="00A570D9" w:rsidP="006717DA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901ED1">
            <w:rPr>
              <w:b/>
              <w:bCs/>
              <w:sz w:val="24"/>
              <w:szCs w:val="24"/>
              <w:lang w:val="en-AU"/>
            </w:rPr>
            <w:t>FİTOTERAPİ VE TIBBİ AROMATİK BİTKİLER UYGULAMA VE ARAŞTIRMA MERKEZİ</w:t>
          </w:r>
          <w:r>
            <w:rPr>
              <w:b/>
              <w:sz w:val="24"/>
              <w:szCs w:val="24"/>
              <w:lang w:val="en-US"/>
            </w:rPr>
            <w:t xml:space="preserve"> </w:t>
          </w:r>
          <w:r w:rsidR="006717DA">
            <w:rPr>
              <w:rFonts w:ascii="Times New Roman" w:hAnsi="Times New Roman"/>
              <w:b/>
              <w:bCs/>
              <w:szCs w:val="24"/>
            </w:rPr>
            <w:t>İNKÜBATÖR</w:t>
          </w:r>
          <w:r w:rsidR="006717DA" w:rsidRPr="008C399A">
            <w:rPr>
              <w:rFonts w:ascii="Times New Roman" w:hAnsi="Times New Roman"/>
              <w:b/>
              <w:bCs/>
              <w:szCs w:val="24"/>
            </w:rPr>
            <w:t xml:space="preserve"> KULLANIM TALİMATI</w:t>
          </w:r>
        </w:p>
      </w:tc>
    </w:tr>
    <w:tr w:rsidR="006717DA" w:rsidRPr="00C662FA" w14:paraId="13736CA7" w14:textId="77777777" w:rsidTr="00497BDE">
      <w:trPr>
        <w:cantSplit/>
        <w:trHeight w:val="273"/>
      </w:trPr>
      <w:tc>
        <w:tcPr>
          <w:tcW w:w="999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2DAA31E" w14:textId="39BE4051" w:rsidR="006717DA" w:rsidRPr="00C662FA" w:rsidRDefault="006717DA" w:rsidP="006717DA">
          <w:pPr>
            <w:tabs>
              <w:tab w:val="center" w:pos="4536"/>
              <w:tab w:val="right" w:pos="9072"/>
            </w:tabs>
            <w:rPr>
              <w:rFonts w:eastAsiaTheme="minorEastAsia"/>
              <w:bCs/>
              <w:sz w:val="14"/>
              <w:szCs w:val="14"/>
            </w:rPr>
          </w:pPr>
          <w:r w:rsidRPr="005D14BD">
            <w:rPr>
              <w:rFonts w:eastAsiaTheme="minorEastAsia"/>
              <w:b/>
              <w:color w:val="000000" w:themeColor="text1"/>
              <w:sz w:val="14"/>
              <w:szCs w:val="14"/>
            </w:rPr>
            <w:t xml:space="preserve">Doküman Kodu: </w:t>
          </w:r>
          <w:r w:rsidR="005D14BD" w:rsidRPr="005D14BD">
            <w:rPr>
              <w:rFonts w:eastAsiaTheme="minorEastAsia"/>
              <w:bCs/>
              <w:color w:val="000000" w:themeColor="text1"/>
              <w:sz w:val="14"/>
              <w:szCs w:val="14"/>
            </w:rPr>
            <w:t>FTM-TLM-03</w:t>
          </w:r>
        </w:p>
      </w:tc>
      <w:tc>
        <w:tcPr>
          <w:tcW w:w="1441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28B0997B" w14:textId="3F9E0F0E" w:rsidR="006717DA" w:rsidRPr="00C662FA" w:rsidRDefault="006717DA" w:rsidP="006717DA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>
            <w:rPr>
              <w:rFonts w:eastAsiaTheme="minorEastAsia"/>
              <w:b/>
              <w:sz w:val="14"/>
              <w:szCs w:val="14"/>
            </w:rPr>
            <w:t>Yürürlük Tarihi:</w:t>
          </w:r>
          <w:r w:rsidR="005D14BD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5D14BD" w:rsidRPr="005D14BD">
            <w:rPr>
              <w:rFonts w:eastAsiaTheme="minorEastAsia"/>
              <w:bCs/>
              <w:sz w:val="14"/>
              <w:szCs w:val="14"/>
            </w:rPr>
            <w:t>31.10.2025</w:t>
          </w:r>
        </w:p>
      </w:tc>
      <w:tc>
        <w:tcPr>
          <w:tcW w:w="1572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9FCC686" w14:textId="466F7529" w:rsidR="006717DA" w:rsidRPr="00C662FA" w:rsidRDefault="006717DA" w:rsidP="006717DA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Revizyon Tarihi/No:</w:t>
          </w:r>
          <w:r w:rsidR="005D14BD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5D14BD" w:rsidRPr="005D14BD">
            <w:rPr>
              <w:rFonts w:eastAsiaTheme="minorEastAsia"/>
              <w:bCs/>
              <w:sz w:val="14"/>
              <w:szCs w:val="14"/>
            </w:rPr>
            <w:t>Yeni Yayımlandı</w:t>
          </w:r>
        </w:p>
      </w:tc>
      <w:tc>
        <w:tcPr>
          <w:tcW w:w="988" w:type="pct"/>
          <w:tcBorders>
            <w:top w:val="dotted" w:sz="4" w:space="0" w:color="auto"/>
            <w:left w:val="single" w:sz="8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158B70F" w14:textId="77777777" w:rsidR="006717DA" w:rsidRPr="00C662FA" w:rsidRDefault="006717DA" w:rsidP="006717DA">
          <w:pPr>
            <w:tabs>
              <w:tab w:val="center" w:pos="4536"/>
              <w:tab w:val="right" w:pos="9072"/>
            </w:tabs>
            <w:spacing w:before="60"/>
            <w:rPr>
              <w:rFonts w:eastAsiaTheme="minorEastAsia"/>
              <w:b/>
              <w:bCs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Sayfa No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: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PAGE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sz w:val="14"/>
              <w:szCs w:val="14"/>
            </w:rPr>
            <w:t>1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 /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NUMPAGES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sz w:val="14"/>
              <w:szCs w:val="14"/>
            </w:rPr>
            <w:t>1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</w:p>
      </w:tc>
    </w:tr>
  </w:tbl>
  <w:p w14:paraId="7E36C911" w14:textId="77777777" w:rsidR="006717DA" w:rsidRDefault="006717D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0161A"/>
    <w:multiLevelType w:val="hybridMultilevel"/>
    <w:tmpl w:val="31E6C392"/>
    <w:lvl w:ilvl="0" w:tplc="ECAE79D8">
      <w:start w:val="1"/>
      <w:numFmt w:val="decimal"/>
      <w:lvlText w:val="%1."/>
      <w:lvlJc w:val="left"/>
      <w:pPr>
        <w:ind w:left="1004" w:hanging="360"/>
      </w:pPr>
      <w:rPr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D4651"/>
    <w:multiLevelType w:val="multilevel"/>
    <w:tmpl w:val="1604EB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A70296"/>
    <w:multiLevelType w:val="hybridMultilevel"/>
    <w:tmpl w:val="E32E061E"/>
    <w:lvl w:ilvl="0" w:tplc="42CE5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C0C5A"/>
    <w:multiLevelType w:val="hybridMultilevel"/>
    <w:tmpl w:val="1A00B480"/>
    <w:lvl w:ilvl="0" w:tplc="42CE5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sz w:val="24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97F54"/>
    <w:multiLevelType w:val="hybridMultilevel"/>
    <w:tmpl w:val="FE48C19E"/>
    <w:lvl w:ilvl="0" w:tplc="42CE5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sz w:val="24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F2F18"/>
    <w:multiLevelType w:val="hybridMultilevel"/>
    <w:tmpl w:val="AD309E26"/>
    <w:lvl w:ilvl="0" w:tplc="ECAE79D8">
      <w:start w:val="1"/>
      <w:numFmt w:val="decimal"/>
      <w:lvlText w:val="%1."/>
      <w:lvlJc w:val="left"/>
      <w:pPr>
        <w:ind w:left="1713" w:hanging="360"/>
      </w:pPr>
      <w:rPr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1CA3396"/>
    <w:multiLevelType w:val="hybridMultilevel"/>
    <w:tmpl w:val="CEDC8E82"/>
    <w:lvl w:ilvl="0" w:tplc="86280F3E">
      <w:start w:val="1"/>
      <w:numFmt w:val="decimal"/>
      <w:lvlText w:val="%1."/>
      <w:lvlJc w:val="left"/>
      <w:pPr>
        <w:ind w:left="720" w:hanging="360"/>
      </w:pPr>
      <w:rPr>
        <w:b/>
        <w:bCs w:val="0"/>
        <w:sz w:val="24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537907">
    <w:abstractNumId w:val="1"/>
  </w:num>
  <w:num w:numId="2" w16cid:durableId="1615819444">
    <w:abstractNumId w:val="6"/>
  </w:num>
  <w:num w:numId="3" w16cid:durableId="945961509">
    <w:abstractNumId w:val="5"/>
  </w:num>
  <w:num w:numId="4" w16cid:durableId="2118980013">
    <w:abstractNumId w:val="2"/>
  </w:num>
  <w:num w:numId="5" w16cid:durableId="1945069296">
    <w:abstractNumId w:val="4"/>
  </w:num>
  <w:num w:numId="6" w16cid:durableId="1845439996">
    <w:abstractNumId w:val="3"/>
  </w:num>
  <w:num w:numId="7" w16cid:durableId="1738824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F2"/>
    <w:rsid w:val="000B30F9"/>
    <w:rsid w:val="00155A5D"/>
    <w:rsid w:val="001857DF"/>
    <w:rsid w:val="001940E2"/>
    <w:rsid w:val="00224E55"/>
    <w:rsid w:val="00313BDF"/>
    <w:rsid w:val="00405DBB"/>
    <w:rsid w:val="00445DC3"/>
    <w:rsid w:val="004901F7"/>
    <w:rsid w:val="00537855"/>
    <w:rsid w:val="005D14BD"/>
    <w:rsid w:val="005D1807"/>
    <w:rsid w:val="00652890"/>
    <w:rsid w:val="006717DA"/>
    <w:rsid w:val="00675293"/>
    <w:rsid w:val="006B3E11"/>
    <w:rsid w:val="00792A92"/>
    <w:rsid w:val="00832603"/>
    <w:rsid w:val="008554D7"/>
    <w:rsid w:val="008562F2"/>
    <w:rsid w:val="0097306A"/>
    <w:rsid w:val="00A17B71"/>
    <w:rsid w:val="00A53020"/>
    <w:rsid w:val="00A570D9"/>
    <w:rsid w:val="00B35429"/>
    <w:rsid w:val="00B54522"/>
    <w:rsid w:val="00B66B4F"/>
    <w:rsid w:val="00CA7E5E"/>
    <w:rsid w:val="00CF5459"/>
    <w:rsid w:val="00F7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492C9"/>
  <w15:docId w15:val="{242D5916-A2EB-469B-911C-EDA05C8E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562F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8562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562F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8562F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BHR</dc:creator>
  <cp:lastModifiedBy>İrem Yikrik</cp:lastModifiedBy>
  <cp:revision>5</cp:revision>
  <cp:lastPrinted>2020-06-02T14:44:00Z</cp:lastPrinted>
  <dcterms:created xsi:type="dcterms:W3CDTF">2025-12-17T07:06:00Z</dcterms:created>
  <dcterms:modified xsi:type="dcterms:W3CDTF">2025-12-19T12:07:00Z</dcterms:modified>
</cp:coreProperties>
</file>